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963" w:rsidRDefault="00782963" w:rsidP="00782963">
      <w:pPr>
        <w:pStyle w:val="10"/>
      </w:pPr>
      <w:r w:rsidRPr="00782963">
        <w:rPr>
          <w:rFonts w:hint="eastAsia"/>
        </w:rPr>
        <w:t>目录</w:t>
      </w:r>
    </w:p>
    <w:p w:rsidR="00782963" w:rsidRPr="00782963" w:rsidRDefault="00782963" w:rsidP="00782963"/>
    <w:p w:rsidR="000578C5" w:rsidRPr="00782963" w:rsidRDefault="000578C5" w:rsidP="00782963">
      <w:pPr>
        <w:pStyle w:val="10"/>
        <w:rPr>
          <w:noProof/>
        </w:rPr>
      </w:pPr>
      <w:r w:rsidRPr="00782963">
        <w:fldChar w:fldCharType="begin"/>
      </w:r>
      <w:r w:rsidRPr="00782963">
        <w:instrText xml:space="preserve"> TOC \o "1-1" \h \z \u </w:instrText>
      </w:r>
      <w:r w:rsidRPr="00782963">
        <w:fldChar w:fldCharType="separate"/>
      </w:r>
      <w:hyperlink w:anchor="_Toc27667499" w:history="1">
        <w:r w:rsidRPr="00782963">
          <w:rPr>
            <w:rStyle w:val="a7"/>
            <w:rFonts w:asciiTheme="majorHAnsi" w:hAnsiTheme="majorHAnsi"/>
            <w:noProof/>
          </w:rPr>
          <w:t>1</w:t>
        </w:r>
        <w:r w:rsidRPr="00782963">
          <w:rPr>
            <w:rStyle w:val="a7"/>
            <w:rFonts w:asciiTheme="majorHAnsi" w:hAnsiTheme="majorHAnsi"/>
            <w:noProof/>
          </w:rPr>
          <w:t>、</w:t>
        </w:r>
        <w:r w:rsidRPr="00782963">
          <w:rPr>
            <w:rStyle w:val="a7"/>
            <w:rFonts w:asciiTheme="majorHAnsi" w:hAnsiTheme="majorHAnsi"/>
            <w:noProof/>
          </w:rPr>
          <w:t>UK</w:t>
        </w:r>
        <w:r w:rsidRPr="00782963">
          <w:rPr>
            <w:rStyle w:val="a7"/>
            <w:rFonts w:asciiTheme="majorHAnsi" w:hAnsiTheme="majorHAnsi"/>
            <w:noProof/>
          </w:rPr>
          <w:t>插入无反应</w:t>
        </w:r>
        <w:r w:rsidRPr="00782963">
          <w:rPr>
            <w:noProof/>
            <w:webHidden/>
          </w:rPr>
          <w:tab/>
        </w:r>
        <w:r w:rsidRPr="00782963">
          <w:rPr>
            <w:noProof/>
            <w:webHidden/>
          </w:rPr>
          <w:fldChar w:fldCharType="begin"/>
        </w:r>
        <w:r w:rsidRPr="00782963">
          <w:rPr>
            <w:noProof/>
            <w:webHidden/>
          </w:rPr>
          <w:instrText xml:space="preserve"> PAGEREF _Toc27667499 \h </w:instrText>
        </w:r>
        <w:r w:rsidRPr="00782963">
          <w:rPr>
            <w:noProof/>
            <w:webHidden/>
          </w:rPr>
        </w:r>
        <w:r w:rsidRPr="00782963">
          <w:rPr>
            <w:noProof/>
            <w:webHidden/>
          </w:rPr>
          <w:fldChar w:fldCharType="separate"/>
        </w:r>
        <w:r w:rsidRPr="00782963">
          <w:rPr>
            <w:noProof/>
            <w:webHidden/>
          </w:rPr>
          <w:t>2</w:t>
        </w:r>
        <w:r w:rsidRPr="00782963">
          <w:rPr>
            <w:noProof/>
            <w:webHidden/>
          </w:rPr>
          <w:fldChar w:fldCharType="end"/>
        </w:r>
      </w:hyperlink>
    </w:p>
    <w:p w:rsidR="000578C5" w:rsidRPr="00782963" w:rsidRDefault="00863AAC" w:rsidP="00782963">
      <w:pPr>
        <w:pStyle w:val="10"/>
        <w:rPr>
          <w:noProof/>
        </w:rPr>
      </w:pPr>
      <w:hyperlink w:anchor="_Toc27667500" w:history="1">
        <w:r w:rsidR="000578C5" w:rsidRPr="00782963">
          <w:rPr>
            <w:rStyle w:val="a7"/>
            <w:rFonts w:asciiTheme="majorHAnsi" w:hAnsiTheme="majorHAnsi"/>
            <w:noProof/>
          </w:rPr>
          <w:t>2</w:t>
        </w:r>
        <w:r w:rsidR="000578C5" w:rsidRPr="00782963">
          <w:rPr>
            <w:rStyle w:val="a7"/>
            <w:rFonts w:asciiTheme="majorHAnsi" w:hAnsiTheme="majorHAnsi"/>
            <w:noProof/>
          </w:rPr>
          <w:t>、无法打开登录页面</w:t>
        </w:r>
        <w:r w:rsidR="000578C5" w:rsidRPr="00782963">
          <w:rPr>
            <w:noProof/>
            <w:webHidden/>
          </w:rPr>
          <w:tab/>
        </w:r>
        <w:r w:rsidR="000578C5" w:rsidRPr="00782963">
          <w:rPr>
            <w:noProof/>
            <w:webHidden/>
          </w:rPr>
          <w:fldChar w:fldCharType="begin"/>
        </w:r>
        <w:r w:rsidR="000578C5" w:rsidRPr="00782963">
          <w:rPr>
            <w:noProof/>
            <w:webHidden/>
          </w:rPr>
          <w:instrText xml:space="preserve"> PAGEREF _Toc27667500 \h </w:instrText>
        </w:r>
        <w:r w:rsidR="000578C5" w:rsidRPr="00782963">
          <w:rPr>
            <w:noProof/>
            <w:webHidden/>
          </w:rPr>
        </w:r>
        <w:r w:rsidR="000578C5" w:rsidRPr="00782963">
          <w:rPr>
            <w:noProof/>
            <w:webHidden/>
          </w:rPr>
          <w:fldChar w:fldCharType="separate"/>
        </w:r>
        <w:r w:rsidR="000578C5" w:rsidRPr="00782963">
          <w:rPr>
            <w:noProof/>
            <w:webHidden/>
          </w:rPr>
          <w:t>6</w:t>
        </w:r>
        <w:r w:rsidR="000578C5" w:rsidRPr="00782963">
          <w:rPr>
            <w:noProof/>
            <w:webHidden/>
          </w:rPr>
          <w:fldChar w:fldCharType="end"/>
        </w:r>
      </w:hyperlink>
    </w:p>
    <w:p w:rsidR="000578C5" w:rsidRPr="00782963" w:rsidRDefault="00863AAC" w:rsidP="00782963">
      <w:pPr>
        <w:pStyle w:val="10"/>
        <w:rPr>
          <w:noProof/>
        </w:rPr>
      </w:pPr>
      <w:hyperlink w:anchor="_Toc27667501" w:history="1">
        <w:r w:rsidR="000578C5" w:rsidRPr="00782963">
          <w:rPr>
            <w:rStyle w:val="a7"/>
            <w:rFonts w:asciiTheme="majorHAnsi" w:hAnsiTheme="majorHAnsi"/>
            <w:noProof/>
          </w:rPr>
          <w:t>3</w:t>
        </w:r>
        <w:r w:rsidR="000578C5" w:rsidRPr="00782963">
          <w:rPr>
            <w:rStyle w:val="a7"/>
            <w:rFonts w:asciiTheme="majorHAnsi" w:hAnsiTheme="majorHAnsi"/>
            <w:noProof/>
          </w:rPr>
          <w:t>、控件加载不正常</w:t>
        </w:r>
        <w:r w:rsidR="000578C5" w:rsidRPr="00782963">
          <w:rPr>
            <w:noProof/>
            <w:webHidden/>
          </w:rPr>
          <w:tab/>
        </w:r>
        <w:r w:rsidR="000578C5" w:rsidRPr="00782963">
          <w:rPr>
            <w:noProof/>
            <w:webHidden/>
          </w:rPr>
          <w:fldChar w:fldCharType="begin"/>
        </w:r>
        <w:r w:rsidR="000578C5" w:rsidRPr="00782963">
          <w:rPr>
            <w:noProof/>
            <w:webHidden/>
          </w:rPr>
          <w:instrText xml:space="preserve"> PAGEREF _Toc27667501 \h </w:instrText>
        </w:r>
        <w:r w:rsidR="000578C5" w:rsidRPr="00782963">
          <w:rPr>
            <w:noProof/>
            <w:webHidden/>
          </w:rPr>
        </w:r>
        <w:r w:rsidR="000578C5" w:rsidRPr="00782963">
          <w:rPr>
            <w:noProof/>
            <w:webHidden/>
          </w:rPr>
          <w:fldChar w:fldCharType="separate"/>
        </w:r>
        <w:r w:rsidR="000578C5" w:rsidRPr="00782963">
          <w:rPr>
            <w:noProof/>
            <w:webHidden/>
          </w:rPr>
          <w:t>11</w:t>
        </w:r>
        <w:r w:rsidR="000578C5" w:rsidRPr="00782963">
          <w:rPr>
            <w:noProof/>
            <w:webHidden/>
          </w:rPr>
          <w:fldChar w:fldCharType="end"/>
        </w:r>
      </w:hyperlink>
    </w:p>
    <w:p w:rsidR="000578C5" w:rsidRPr="00782963" w:rsidRDefault="00863AAC" w:rsidP="00782963">
      <w:pPr>
        <w:pStyle w:val="10"/>
        <w:rPr>
          <w:noProof/>
        </w:rPr>
      </w:pPr>
      <w:hyperlink w:anchor="_Toc27667502" w:history="1">
        <w:r w:rsidR="000578C5" w:rsidRPr="00782963">
          <w:rPr>
            <w:rStyle w:val="a7"/>
            <w:rFonts w:asciiTheme="majorHAnsi" w:hAnsiTheme="majorHAnsi"/>
            <w:noProof/>
          </w:rPr>
          <w:t>4</w:t>
        </w:r>
        <w:r w:rsidR="000578C5" w:rsidRPr="00782963">
          <w:rPr>
            <w:rStyle w:val="a7"/>
            <w:rFonts w:asciiTheme="majorHAnsi" w:hAnsiTheme="majorHAnsi"/>
            <w:noProof/>
          </w:rPr>
          <w:t>、页面无法输入或点击无响应</w:t>
        </w:r>
        <w:r w:rsidR="000578C5" w:rsidRPr="00782963">
          <w:rPr>
            <w:noProof/>
            <w:webHidden/>
          </w:rPr>
          <w:tab/>
        </w:r>
        <w:r w:rsidR="000578C5" w:rsidRPr="00782963">
          <w:rPr>
            <w:noProof/>
            <w:webHidden/>
          </w:rPr>
          <w:fldChar w:fldCharType="begin"/>
        </w:r>
        <w:r w:rsidR="000578C5" w:rsidRPr="00782963">
          <w:rPr>
            <w:noProof/>
            <w:webHidden/>
          </w:rPr>
          <w:instrText xml:space="preserve"> PAGEREF _Toc27667502 \h </w:instrText>
        </w:r>
        <w:r w:rsidR="000578C5" w:rsidRPr="00782963">
          <w:rPr>
            <w:noProof/>
            <w:webHidden/>
          </w:rPr>
        </w:r>
        <w:r w:rsidR="000578C5" w:rsidRPr="00782963">
          <w:rPr>
            <w:noProof/>
            <w:webHidden/>
          </w:rPr>
          <w:fldChar w:fldCharType="separate"/>
        </w:r>
        <w:r w:rsidR="000578C5" w:rsidRPr="00782963">
          <w:rPr>
            <w:noProof/>
            <w:webHidden/>
          </w:rPr>
          <w:t>16</w:t>
        </w:r>
        <w:r w:rsidR="000578C5" w:rsidRPr="00782963">
          <w:rPr>
            <w:noProof/>
            <w:webHidden/>
          </w:rPr>
          <w:fldChar w:fldCharType="end"/>
        </w:r>
      </w:hyperlink>
    </w:p>
    <w:p w:rsidR="000578C5" w:rsidRDefault="000578C5" w:rsidP="00900084">
      <w:pPr>
        <w:pStyle w:val="1"/>
        <w:rPr>
          <w:highlight w:val="yellow"/>
        </w:rPr>
      </w:pPr>
      <w:r w:rsidRPr="00782963">
        <w:rPr>
          <w:rFonts w:asciiTheme="majorHAnsi" w:hAnsiTheme="majorHAnsi"/>
        </w:rPr>
        <w:fldChar w:fldCharType="end"/>
      </w:r>
    </w:p>
    <w:p w:rsidR="000578C5" w:rsidRDefault="000578C5" w:rsidP="000578C5">
      <w:pPr>
        <w:rPr>
          <w:highlight w:val="yellow"/>
        </w:rPr>
      </w:pPr>
    </w:p>
    <w:p w:rsidR="000578C5" w:rsidRDefault="000578C5" w:rsidP="000578C5">
      <w:pPr>
        <w:rPr>
          <w:highlight w:val="yellow"/>
        </w:rPr>
      </w:pPr>
    </w:p>
    <w:p w:rsidR="000578C5" w:rsidRDefault="000578C5" w:rsidP="000578C5">
      <w:pPr>
        <w:rPr>
          <w:highlight w:val="yellow"/>
        </w:rPr>
      </w:pPr>
    </w:p>
    <w:p w:rsidR="000578C5" w:rsidRPr="000578C5" w:rsidRDefault="000578C5" w:rsidP="000578C5">
      <w:pPr>
        <w:rPr>
          <w:highlight w:val="yellow"/>
        </w:rPr>
      </w:pPr>
    </w:p>
    <w:p w:rsidR="000578C5" w:rsidRDefault="000578C5" w:rsidP="00900084">
      <w:pPr>
        <w:pStyle w:val="1"/>
        <w:rPr>
          <w:highlight w:val="yellow"/>
        </w:rPr>
      </w:pPr>
    </w:p>
    <w:p w:rsidR="000578C5" w:rsidRDefault="000578C5" w:rsidP="00900084">
      <w:pPr>
        <w:pStyle w:val="1"/>
        <w:rPr>
          <w:highlight w:val="yellow"/>
        </w:rPr>
      </w:pPr>
    </w:p>
    <w:p w:rsidR="000578C5" w:rsidRDefault="000578C5" w:rsidP="00900084">
      <w:pPr>
        <w:pStyle w:val="1"/>
        <w:rPr>
          <w:highlight w:val="yellow"/>
        </w:rPr>
      </w:pPr>
    </w:p>
    <w:p w:rsidR="000578C5" w:rsidRDefault="000578C5" w:rsidP="00900084">
      <w:pPr>
        <w:pStyle w:val="1"/>
        <w:rPr>
          <w:highlight w:val="yellow"/>
        </w:rPr>
      </w:pPr>
    </w:p>
    <w:p w:rsidR="000578C5" w:rsidRPr="000578C5" w:rsidRDefault="000578C5" w:rsidP="000578C5">
      <w:pPr>
        <w:rPr>
          <w:highlight w:val="yellow"/>
        </w:rPr>
      </w:pPr>
    </w:p>
    <w:p w:rsidR="000578C5" w:rsidRDefault="000578C5" w:rsidP="00900084">
      <w:pPr>
        <w:pStyle w:val="1"/>
        <w:rPr>
          <w:highlight w:val="yellow"/>
        </w:rPr>
      </w:pPr>
    </w:p>
    <w:p w:rsidR="000578C5" w:rsidRDefault="000578C5" w:rsidP="00900084">
      <w:pPr>
        <w:pStyle w:val="1"/>
        <w:rPr>
          <w:highlight w:val="yellow"/>
        </w:rPr>
      </w:pPr>
      <w:bookmarkStart w:id="0" w:name="_Toc27667499"/>
    </w:p>
    <w:p w:rsidR="00044912" w:rsidRDefault="00900084" w:rsidP="00900084">
      <w:pPr>
        <w:pStyle w:val="1"/>
      </w:pPr>
      <w:r w:rsidRPr="006E341E">
        <w:rPr>
          <w:rFonts w:hint="eastAsia"/>
          <w:highlight w:val="yellow"/>
        </w:rPr>
        <w:t>1</w:t>
      </w:r>
      <w:r w:rsidRPr="006E341E">
        <w:rPr>
          <w:rFonts w:hint="eastAsia"/>
          <w:highlight w:val="yellow"/>
        </w:rPr>
        <w:t>、</w:t>
      </w:r>
      <w:r w:rsidR="00C63087" w:rsidRPr="006E341E">
        <w:rPr>
          <w:rFonts w:hint="eastAsia"/>
          <w:highlight w:val="yellow"/>
        </w:rPr>
        <w:t>UK</w:t>
      </w:r>
      <w:r w:rsidR="00C63087" w:rsidRPr="006E341E">
        <w:rPr>
          <w:rFonts w:hint="eastAsia"/>
          <w:highlight w:val="yellow"/>
        </w:rPr>
        <w:t>插入无反应</w:t>
      </w:r>
      <w:bookmarkEnd w:id="0"/>
    </w:p>
    <w:p w:rsidR="00C63087" w:rsidRDefault="00900084" w:rsidP="00A93E5F">
      <w:pPr>
        <w:pStyle w:val="2"/>
      </w:pPr>
      <w:r>
        <w:rPr>
          <w:rFonts w:hint="eastAsia"/>
        </w:rPr>
        <w:t>1.1 UK</w:t>
      </w:r>
      <w:r>
        <w:rPr>
          <w:rFonts w:hint="eastAsia"/>
        </w:rPr>
        <w:t>控件未安装</w:t>
      </w:r>
    </w:p>
    <w:p w:rsidR="00900084" w:rsidRPr="00A93E5F" w:rsidRDefault="00A93E5F" w:rsidP="00A93E5F">
      <w:pPr>
        <w:pStyle w:val="3"/>
      </w:pPr>
      <w:r>
        <w:rPr>
          <w:rFonts w:hint="eastAsia"/>
        </w:rPr>
        <w:t>1.1.1</w:t>
      </w:r>
      <w:r>
        <w:rPr>
          <w:rFonts w:hint="eastAsia"/>
        </w:rPr>
        <w:t>安装</w:t>
      </w:r>
      <w:r>
        <w:rPr>
          <w:rFonts w:hint="eastAsia"/>
        </w:rPr>
        <w:t>UK</w:t>
      </w:r>
      <w:r>
        <w:rPr>
          <w:rFonts w:hint="eastAsia"/>
        </w:rPr>
        <w:t>自带控件</w:t>
      </w:r>
    </w:p>
    <w:p w:rsidR="00C63087" w:rsidRDefault="00C63087" w:rsidP="00C6308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第一步，将</w:t>
      </w:r>
      <w:r>
        <w:rPr>
          <w:rFonts w:hint="eastAsia"/>
        </w:rPr>
        <w:t>UK</w:t>
      </w:r>
      <w:r>
        <w:rPr>
          <w:rFonts w:hint="eastAsia"/>
        </w:rPr>
        <w:t>插上，打开“我的电脑”窗口</w:t>
      </w:r>
    </w:p>
    <w:p w:rsidR="00C63087" w:rsidRDefault="00C63087" w:rsidP="00C63087">
      <w:pPr>
        <w:ind w:left="420"/>
      </w:pPr>
      <w:r>
        <w:rPr>
          <w:noProof/>
        </w:rPr>
        <w:drawing>
          <wp:inline distT="0" distB="0" distL="0" distR="0" wp14:anchorId="520D63B9" wp14:editId="29CA84F3">
            <wp:extent cx="5267362" cy="319087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87" w:rsidRDefault="00C63087" w:rsidP="00C6308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第二步，点击“</w:t>
      </w:r>
      <w:r>
        <w:rPr>
          <w:rFonts w:hint="eastAsia"/>
        </w:rPr>
        <w:t>CD</w:t>
      </w:r>
      <w:r>
        <w:rPr>
          <w:rFonts w:hint="eastAsia"/>
        </w:rPr>
        <w:t>驱动器”</w:t>
      </w:r>
    </w:p>
    <w:p w:rsidR="00C63087" w:rsidRDefault="00C63087" w:rsidP="00C63087">
      <w:pPr>
        <w:ind w:left="420"/>
      </w:pPr>
      <w:r>
        <w:rPr>
          <w:noProof/>
        </w:rPr>
        <w:lastRenderedPageBreak/>
        <w:drawing>
          <wp:inline distT="0" distB="0" distL="0" distR="0" wp14:anchorId="7DB4FCF5" wp14:editId="33D889F7">
            <wp:extent cx="5269585" cy="352425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B58" w:rsidRDefault="00312B58" w:rsidP="00312B5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第三步，点击安装</w:t>
      </w:r>
      <w:r>
        <w:rPr>
          <w:rFonts w:hint="eastAsia"/>
        </w:rPr>
        <w:t>UK</w:t>
      </w:r>
      <w:r>
        <w:rPr>
          <w:rFonts w:hint="eastAsia"/>
        </w:rPr>
        <w:t>控件（注意：</w:t>
      </w:r>
      <w:r w:rsidR="00900084">
        <w:rPr>
          <w:rFonts w:hint="eastAsia"/>
        </w:rPr>
        <w:t>点击鼠标右键，</w:t>
      </w:r>
      <w:r>
        <w:rPr>
          <w:rFonts w:hint="eastAsia"/>
        </w:rPr>
        <w:t>以管理员权限运行安装）</w:t>
      </w:r>
    </w:p>
    <w:p w:rsidR="00900084" w:rsidRDefault="00900084" w:rsidP="00900084">
      <w:pPr>
        <w:ind w:left="420"/>
      </w:pPr>
      <w:r>
        <w:rPr>
          <w:noProof/>
        </w:rPr>
        <w:drawing>
          <wp:inline distT="0" distB="0" distL="0" distR="0" wp14:anchorId="077325F9" wp14:editId="626C6521">
            <wp:extent cx="5274310" cy="4108956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84" w:rsidRDefault="00A93E5F" w:rsidP="00A93E5F">
      <w:pPr>
        <w:pStyle w:val="3"/>
      </w:pPr>
      <w:r>
        <w:rPr>
          <w:rFonts w:hint="eastAsia"/>
        </w:rPr>
        <w:t>1.1.2</w:t>
      </w:r>
      <w:r>
        <w:rPr>
          <w:rFonts w:hint="eastAsia"/>
        </w:rPr>
        <w:t>用网银助手安装</w:t>
      </w:r>
      <w:r>
        <w:rPr>
          <w:rFonts w:hint="eastAsia"/>
        </w:rPr>
        <w:t>UK</w:t>
      </w:r>
      <w:r>
        <w:rPr>
          <w:rFonts w:hint="eastAsia"/>
        </w:rPr>
        <w:t>控件</w:t>
      </w:r>
    </w:p>
    <w:p w:rsidR="00900084" w:rsidRDefault="00A93E5F" w:rsidP="00900084">
      <w:pPr>
        <w:ind w:left="420"/>
      </w:pPr>
      <w:r>
        <w:t>a</w:t>
      </w:r>
      <w:r>
        <w:rPr>
          <w:rFonts w:hint="eastAsia"/>
        </w:rPr>
        <w:t>)</w:t>
      </w:r>
      <w:r>
        <w:rPr>
          <w:rFonts w:hint="eastAsia"/>
        </w:rPr>
        <w:t>第一步，安装网银助手优化版本（该助手由客户经理提供）</w:t>
      </w:r>
    </w:p>
    <w:p w:rsidR="00A93E5F" w:rsidRDefault="00A93E5F" w:rsidP="00900084">
      <w:pPr>
        <w:ind w:left="420"/>
      </w:pPr>
      <w:r>
        <w:rPr>
          <w:rFonts w:hint="eastAsia"/>
        </w:rPr>
        <w:lastRenderedPageBreak/>
        <w:t>b)</w:t>
      </w:r>
      <w:r>
        <w:rPr>
          <w:rFonts w:hint="eastAsia"/>
        </w:rPr>
        <w:t>第二步，用网银助手检测电脑环境</w:t>
      </w:r>
      <w:r w:rsidR="00405066">
        <w:rPr>
          <w:rFonts w:hint="eastAsia"/>
        </w:rPr>
        <w:t>，</w:t>
      </w:r>
      <w:r w:rsidR="00405066">
        <w:t>把红色的都修复，两个缓存都清理。</w:t>
      </w:r>
    </w:p>
    <w:p w:rsidR="00A93E5F" w:rsidRDefault="00A93E5F" w:rsidP="00900084">
      <w:pPr>
        <w:ind w:left="420"/>
      </w:pPr>
      <w:r>
        <w:rPr>
          <w:noProof/>
        </w:rPr>
        <w:drawing>
          <wp:inline distT="0" distB="0" distL="0" distR="0">
            <wp:extent cx="5274310" cy="4259538"/>
            <wp:effectExtent l="0" t="0" r="2540" b="8255"/>
            <wp:docPr id="4" name="图片 4" descr="C:\Users\yt\AppData\Local\Temp\15767395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\AppData\Local\Temp\157673958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5F" w:rsidRDefault="00A93E5F" w:rsidP="00A93E5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第三步，点击红框标记的升级按钮，进行控件的安装。</w:t>
      </w:r>
    </w:p>
    <w:p w:rsidR="00A93E5F" w:rsidRDefault="00A93E5F" w:rsidP="00A93E5F">
      <w:pPr>
        <w:pStyle w:val="2"/>
      </w:pPr>
      <w:r>
        <w:rPr>
          <w:rFonts w:hint="eastAsia"/>
        </w:rPr>
        <w:lastRenderedPageBreak/>
        <w:t>1.2 UK</w:t>
      </w:r>
      <w:r>
        <w:rPr>
          <w:rFonts w:hint="eastAsia"/>
        </w:rPr>
        <w:t>插入错误</w:t>
      </w:r>
    </w:p>
    <w:p w:rsidR="00A93E5F" w:rsidRDefault="00A93E5F" w:rsidP="00A93E5F">
      <w:pPr>
        <w:pStyle w:val="3"/>
      </w:pPr>
      <w:r>
        <w:rPr>
          <w:rFonts w:hint="eastAsia"/>
        </w:rPr>
        <w:t>1.2.1</w:t>
      </w:r>
      <w:r>
        <w:rPr>
          <w:rFonts w:hint="eastAsia"/>
        </w:rPr>
        <w:t>按下图检查</w:t>
      </w:r>
      <w:r>
        <w:rPr>
          <w:rFonts w:hint="eastAsia"/>
        </w:rPr>
        <w:t>UK</w:t>
      </w:r>
      <w:r>
        <w:rPr>
          <w:rFonts w:hint="eastAsia"/>
        </w:rPr>
        <w:t>插入情况</w:t>
      </w:r>
    </w:p>
    <w:p w:rsidR="00A93E5F" w:rsidRDefault="004137D4" w:rsidP="00A93E5F">
      <w:r>
        <w:rPr>
          <w:noProof/>
        </w:rPr>
        <w:drawing>
          <wp:inline distT="0" distB="0" distL="0" distR="0" wp14:anchorId="5312970F" wp14:editId="49C7E7C5">
            <wp:extent cx="3914775" cy="3514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D4" w:rsidRDefault="004137D4" w:rsidP="004137D4">
      <w:pPr>
        <w:pStyle w:val="2"/>
      </w:pPr>
      <w:r>
        <w:rPr>
          <w:rFonts w:hint="eastAsia"/>
        </w:rPr>
        <w:t>1.3</w:t>
      </w:r>
      <w:r>
        <w:rPr>
          <w:rFonts w:hint="eastAsia"/>
        </w:rPr>
        <w:t>其他</w:t>
      </w:r>
    </w:p>
    <w:p w:rsidR="004137D4" w:rsidRDefault="004137D4" w:rsidP="004137D4">
      <w:pPr>
        <w:pStyle w:val="3"/>
      </w:pPr>
      <w:r>
        <w:rPr>
          <w:rFonts w:hint="eastAsia"/>
        </w:rPr>
        <w:t>1.3.1</w:t>
      </w:r>
      <w:r>
        <w:rPr>
          <w:rFonts w:hint="eastAsia"/>
        </w:rPr>
        <w:t>检查</w:t>
      </w:r>
      <w:r>
        <w:rPr>
          <w:rFonts w:hint="eastAsia"/>
        </w:rPr>
        <w:t>USB</w:t>
      </w:r>
      <w:r>
        <w:rPr>
          <w:rFonts w:hint="eastAsia"/>
        </w:rPr>
        <w:t>口是否被禁用或损坏</w:t>
      </w:r>
    </w:p>
    <w:p w:rsidR="004137D4" w:rsidRDefault="004137D4" w:rsidP="004137D4">
      <w:pPr>
        <w:pStyle w:val="3"/>
      </w:pPr>
      <w:r>
        <w:rPr>
          <w:rFonts w:hint="eastAsia"/>
        </w:rPr>
        <w:t>1.3.2</w:t>
      </w:r>
      <w:r>
        <w:rPr>
          <w:rFonts w:hint="eastAsia"/>
        </w:rPr>
        <w:t>检查</w:t>
      </w:r>
      <w:r>
        <w:rPr>
          <w:rFonts w:hint="eastAsia"/>
        </w:rPr>
        <w:t>UK</w:t>
      </w:r>
      <w:r>
        <w:rPr>
          <w:rFonts w:hint="eastAsia"/>
        </w:rPr>
        <w:t>是否完好，插入</w:t>
      </w:r>
      <w:r>
        <w:rPr>
          <w:rFonts w:hint="eastAsia"/>
        </w:rPr>
        <w:t>U</w:t>
      </w:r>
      <w:r>
        <w:rPr>
          <w:rFonts w:hint="eastAsia"/>
        </w:rPr>
        <w:t>口屏幕正常点亮</w:t>
      </w:r>
    </w:p>
    <w:p w:rsidR="004137D4" w:rsidRDefault="004137D4" w:rsidP="004137D4">
      <w:pPr>
        <w:pStyle w:val="1"/>
      </w:pPr>
      <w:bookmarkStart w:id="1" w:name="_Toc27667500"/>
      <w:r w:rsidRPr="006E341E">
        <w:rPr>
          <w:rFonts w:hint="eastAsia"/>
          <w:highlight w:val="yellow"/>
        </w:rPr>
        <w:t>2</w:t>
      </w:r>
      <w:r w:rsidRPr="006E341E">
        <w:rPr>
          <w:rFonts w:hint="eastAsia"/>
          <w:highlight w:val="yellow"/>
        </w:rPr>
        <w:t>、无法打开登录页面</w:t>
      </w:r>
      <w:bookmarkEnd w:id="1"/>
    </w:p>
    <w:p w:rsidR="00C62EAA" w:rsidRDefault="00C62EAA" w:rsidP="00C62EAA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不提示选择证书</w:t>
      </w:r>
      <w:r w:rsidR="006209A3">
        <w:rPr>
          <w:rFonts w:hint="eastAsia"/>
        </w:rPr>
        <w:t>和输入</w:t>
      </w:r>
      <w:r w:rsidR="006209A3">
        <w:rPr>
          <w:rFonts w:hint="eastAsia"/>
        </w:rPr>
        <w:t>UK</w:t>
      </w:r>
      <w:r w:rsidR="006209A3">
        <w:rPr>
          <w:rFonts w:hint="eastAsia"/>
        </w:rPr>
        <w:t>密码</w:t>
      </w:r>
    </w:p>
    <w:p w:rsidR="00C62EAA" w:rsidRDefault="00C62EAA" w:rsidP="00C62EAA">
      <w:pPr>
        <w:pStyle w:val="3"/>
      </w:pPr>
      <w:r>
        <w:rPr>
          <w:rFonts w:hint="eastAsia"/>
        </w:rPr>
        <w:t>2.1.1</w:t>
      </w:r>
      <w:r>
        <w:rPr>
          <w:rFonts w:hint="eastAsia"/>
        </w:rPr>
        <w:t>检查网络权限</w:t>
      </w:r>
    </w:p>
    <w:p w:rsidR="00C62EAA" w:rsidRDefault="00C62EAA" w:rsidP="00C62EAA">
      <w:r>
        <w:t>A</w:t>
      </w:r>
      <w:r>
        <w:rPr>
          <w:rFonts w:hint="eastAsia"/>
        </w:rPr>
        <w:t>)</w:t>
      </w:r>
      <w:r>
        <w:rPr>
          <w:rFonts w:hint="eastAsia"/>
        </w:rPr>
        <w:t>同时按下键盘上的</w:t>
      </w:r>
      <w:r>
        <w:rPr>
          <w:rFonts w:hint="eastAsia"/>
        </w:rPr>
        <w:t>windows+R</w:t>
      </w:r>
      <w:r>
        <w:rPr>
          <w:rFonts w:hint="eastAsia"/>
        </w:rPr>
        <w:t>键，打开运行窗口</w:t>
      </w:r>
    </w:p>
    <w:p w:rsidR="00C62EAA" w:rsidRDefault="00C62EAA" w:rsidP="00C62EAA">
      <w:r>
        <w:rPr>
          <w:noProof/>
        </w:rPr>
        <w:lastRenderedPageBreak/>
        <w:drawing>
          <wp:inline distT="0" distB="0" distL="0" distR="0" wp14:anchorId="3DA56BF7" wp14:editId="40DF4856">
            <wp:extent cx="3933825" cy="2047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AA" w:rsidRDefault="00C62EAA" w:rsidP="00C62EAA">
      <w:r>
        <w:rPr>
          <w:rFonts w:hint="eastAsia"/>
        </w:rPr>
        <w:t>b)</w:t>
      </w:r>
      <w:r>
        <w:rPr>
          <w:rFonts w:hint="eastAsia"/>
        </w:rPr>
        <w:t>输入“</w:t>
      </w:r>
      <w:r>
        <w:rPr>
          <w:rFonts w:hint="eastAsia"/>
        </w:rPr>
        <w:t>cmd</w:t>
      </w:r>
      <w:r>
        <w:rPr>
          <w:rFonts w:hint="eastAsia"/>
        </w:rPr>
        <w:t>”，点击确定打开命令行窗口</w:t>
      </w:r>
    </w:p>
    <w:p w:rsidR="00C62EAA" w:rsidRPr="00C62EAA" w:rsidRDefault="00C62EAA" w:rsidP="00C62EAA">
      <w:r>
        <w:rPr>
          <w:noProof/>
        </w:rPr>
        <w:drawing>
          <wp:inline distT="0" distB="0" distL="0" distR="0" wp14:anchorId="44ABF6FC" wp14:editId="674F8F14">
            <wp:extent cx="5269040" cy="294322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AA" w:rsidRDefault="00C62EAA" w:rsidP="004137D4">
      <w:r>
        <w:rPr>
          <w:rFonts w:hint="eastAsia"/>
        </w:rPr>
        <w:t>c)</w:t>
      </w:r>
      <w:r>
        <w:rPr>
          <w:rFonts w:hint="eastAsia"/>
        </w:rPr>
        <w:t>输入“</w:t>
      </w:r>
      <w:r>
        <w:rPr>
          <w:rFonts w:hint="eastAsia"/>
        </w:rPr>
        <w:t xml:space="preserve">ping </w:t>
      </w:r>
      <w:r w:rsidRPr="00C62EAA">
        <w:t>kcashconnectplus.kasikornbank.com.cn</w:t>
      </w:r>
      <w:r>
        <w:rPr>
          <w:rFonts w:hint="eastAsia"/>
        </w:rPr>
        <w:t>”，点击</w:t>
      </w:r>
      <w:r>
        <w:rPr>
          <w:rFonts w:hint="eastAsia"/>
        </w:rPr>
        <w:t>enter</w:t>
      </w:r>
      <w:r>
        <w:rPr>
          <w:rFonts w:hint="eastAsia"/>
        </w:rPr>
        <w:t>键，如下结果即为正常</w:t>
      </w:r>
    </w:p>
    <w:p w:rsidR="00C62EAA" w:rsidRDefault="00C62EAA" w:rsidP="004137D4">
      <w:r>
        <w:rPr>
          <w:noProof/>
        </w:rPr>
        <w:drawing>
          <wp:inline distT="0" distB="0" distL="0" distR="0" wp14:anchorId="0A66746C" wp14:editId="1AE507A9">
            <wp:extent cx="5267324" cy="28670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A3" w:rsidRDefault="006209A3" w:rsidP="006209A3">
      <w:pPr>
        <w:pStyle w:val="3"/>
      </w:pPr>
      <w:r>
        <w:rPr>
          <w:rFonts w:hint="eastAsia"/>
        </w:rPr>
        <w:lastRenderedPageBreak/>
        <w:t>2.1.2</w:t>
      </w:r>
      <w:r>
        <w:rPr>
          <w:rFonts w:hint="eastAsia"/>
        </w:rPr>
        <w:t>检查证书是否正常</w:t>
      </w:r>
    </w:p>
    <w:p w:rsidR="006209A3" w:rsidRDefault="006209A3" w:rsidP="004137D4">
      <w:r>
        <w:rPr>
          <w:rFonts w:hint="eastAsia"/>
        </w:rPr>
        <w:t>a)</w:t>
      </w:r>
      <w:r>
        <w:rPr>
          <w:rFonts w:hint="eastAsia"/>
        </w:rPr>
        <w:t>打开</w:t>
      </w:r>
      <w:r>
        <w:rPr>
          <w:rFonts w:hint="eastAsia"/>
        </w:rPr>
        <w:t>UK</w:t>
      </w:r>
      <w:r>
        <w:rPr>
          <w:rFonts w:hint="eastAsia"/>
        </w:rPr>
        <w:t>管理工具，选中证书，点击查看证书信息</w:t>
      </w:r>
    </w:p>
    <w:p w:rsidR="006209A3" w:rsidRDefault="006209A3" w:rsidP="004137D4">
      <w:r>
        <w:rPr>
          <w:noProof/>
        </w:rPr>
        <w:drawing>
          <wp:inline distT="0" distB="0" distL="0" distR="0" wp14:anchorId="6555C650" wp14:editId="42263094">
            <wp:extent cx="4257675" cy="4295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A3" w:rsidRDefault="006209A3" w:rsidP="004137D4">
      <w:r>
        <w:rPr>
          <w:rFonts w:hint="eastAsia"/>
        </w:rPr>
        <w:t>b</w:t>
      </w:r>
      <w:r>
        <w:rPr>
          <w:rFonts w:hint="eastAsia"/>
        </w:rPr>
        <w:t>）查看证书的有效期</w:t>
      </w:r>
    </w:p>
    <w:p w:rsidR="006209A3" w:rsidRDefault="006209A3" w:rsidP="004137D4">
      <w:r>
        <w:rPr>
          <w:noProof/>
        </w:rPr>
        <w:drawing>
          <wp:inline distT="0" distB="0" distL="0" distR="0" wp14:anchorId="4C976F60" wp14:editId="68989807">
            <wp:extent cx="4572000" cy="3276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A3" w:rsidRDefault="006209A3" w:rsidP="006209A3">
      <w:pPr>
        <w:pStyle w:val="3"/>
      </w:pPr>
      <w:r>
        <w:rPr>
          <w:rFonts w:hint="eastAsia"/>
        </w:rPr>
        <w:lastRenderedPageBreak/>
        <w:t>2.1.3</w:t>
      </w:r>
      <w:r>
        <w:rPr>
          <w:rFonts w:hint="eastAsia"/>
        </w:rPr>
        <w:t>安装网银助手检测修复浏览器</w:t>
      </w:r>
      <w:r w:rsidR="005B388C">
        <w:rPr>
          <w:rFonts w:hint="eastAsia"/>
        </w:rPr>
        <w:t>环境</w:t>
      </w:r>
      <w:r>
        <w:rPr>
          <w:rFonts w:hint="eastAsia"/>
        </w:rPr>
        <w:t>设置</w:t>
      </w:r>
    </w:p>
    <w:p w:rsidR="0060781A" w:rsidRPr="0060781A" w:rsidRDefault="0060781A" w:rsidP="0060781A">
      <w:pPr>
        <w:pStyle w:val="3"/>
      </w:pPr>
      <w:r>
        <w:rPr>
          <w:rFonts w:hint="eastAsia"/>
        </w:rPr>
        <w:t>2.1.4</w:t>
      </w:r>
      <w:r>
        <w:rPr>
          <w:rFonts w:hint="eastAsia"/>
        </w:rPr>
        <w:t>检查</w:t>
      </w:r>
      <w:r>
        <w:rPr>
          <w:rFonts w:hint="eastAsia"/>
        </w:rPr>
        <w:t>UK</w:t>
      </w:r>
      <w:r>
        <w:rPr>
          <w:rFonts w:hint="eastAsia"/>
        </w:rPr>
        <w:t>连接是否正常</w:t>
      </w:r>
    </w:p>
    <w:p w:rsidR="004137D4" w:rsidRDefault="004137D4" w:rsidP="00C62EAA">
      <w:pPr>
        <w:pStyle w:val="2"/>
      </w:pPr>
      <w:r>
        <w:rPr>
          <w:rFonts w:hint="eastAsia"/>
        </w:rPr>
        <w:t>2.</w:t>
      </w:r>
      <w:r w:rsidR="00C62EAA">
        <w:rPr>
          <w:rFonts w:hint="eastAsia"/>
        </w:rPr>
        <w:t>2</w:t>
      </w:r>
      <w:r>
        <w:rPr>
          <w:rFonts w:hint="eastAsia"/>
        </w:rPr>
        <w:t>选择证书后不提示输入</w:t>
      </w:r>
      <w:r>
        <w:rPr>
          <w:rFonts w:hint="eastAsia"/>
        </w:rPr>
        <w:t>UK</w:t>
      </w:r>
      <w:r>
        <w:rPr>
          <w:rFonts w:hint="eastAsia"/>
        </w:rPr>
        <w:t>密码</w:t>
      </w:r>
    </w:p>
    <w:p w:rsidR="006209A3" w:rsidRDefault="006209A3" w:rsidP="006209A3">
      <w:pPr>
        <w:pStyle w:val="3"/>
      </w:pPr>
      <w:r>
        <w:rPr>
          <w:rFonts w:hint="eastAsia"/>
        </w:rPr>
        <w:t>2.2.1</w:t>
      </w:r>
      <w:r>
        <w:rPr>
          <w:rFonts w:hint="eastAsia"/>
        </w:rPr>
        <w:t>重新安装</w:t>
      </w:r>
      <w:r>
        <w:rPr>
          <w:rFonts w:hint="eastAsia"/>
        </w:rPr>
        <w:t>UK</w:t>
      </w:r>
      <w:r>
        <w:rPr>
          <w:rFonts w:hint="eastAsia"/>
        </w:rPr>
        <w:t>控件</w:t>
      </w:r>
    </w:p>
    <w:p w:rsidR="005B388C" w:rsidRPr="005B388C" w:rsidRDefault="005B388C" w:rsidP="005B388C">
      <w:r>
        <w:rPr>
          <w:rFonts w:hint="eastAsia"/>
        </w:rPr>
        <w:tab/>
      </w:r>
      <w:r>
        <w:rPr>
          <w:rFonts w:hint="eastAsia"/>
        </w:rPr>
        <w:t>注意：重装推荐以管理员权限运行安装</w:t>
      </w:r>
    </w:p>
    <w:p w:rsidR="006209A3" w:rsidRPr="006209A3" w:rsidRDefault="006209A3" w:rsidP="005B388C">
      <w:pPr>
        <w:pStyle w:val="3"/>
      </w:pPr>
      <w:r>
        <w:rPr>
          <w:rFonts w:hint="eastAsia"/>
        </w:rPr>
        <w:lastRenderedPageBreak/>
        <w:t>2.2.2</w:t>
      </w:r>
      <w:r>
        <w:rPr>
          <w:rFonts w:hint="eastAsia"/>
        </w:rPr>
        <w:t>安装网银助手检测修复浏览器环境设置</w:t>
      </w:r>
    </w:p>
    <w:p w:rsidR="004137D4" w:rsidRDefault="004137D4" w:rsidP="00C62EAA">
      <w:pPr>
        <w:pStyle w:val="2"/>
      </w:pPr>
      <w:r>
        <w:rPr>
          <w:rFonts w:hint="eastAsia"/>
        </w:rPr>
        <w:t>2.</w:t>
      </w:r>
      <w:r w:rsidR="00C62EAA">
        <w:rPr>
          <w:rFonts w:hint="eastAsia"/>
        </w:rPr>
        <w:t>3</w:t>
      </w:r>
      <w:r>
        <w:rPr>
          <w:rFonts w:hint="eastAsia"/>
        </w:rPr>
        <w:t>输入</w:t>
      </w:r>
      <w:r>
        <w:rPr>
          <w:rFonts w:hint="eastAsia"/>
        </w:rPr>
        <w:t>UK</w:t>
      </w:r>
      <w:r>
        <w:rPr>
          <w:rFonts w:hint="eastAsia"/>
        </w:rPr>
        <w:t>密码后仍无法打开登录页面</w:t>
      </w:r>
    </w:p>
    <w:p w:rsidR="005B388C" w:rsidRPr="005B388C" w:rsidRDefault="005B388C" w:rsidP="005B388C">
      <w:pPr>
        <w:pStyle w:val="3"/>
      </w:pPr>
      <w:r>
        <w:rPr>
          <w:rFonts w:hint="eastAsia"/>
        </w:rPr>
        <w:t>2.3.1</w:t>
      </w:r>
      <w:r>
        <w:rPr>
          <w:rFonts w:hint="eastAsia"/>
        </w:rPr>
        <w:t>检查受信任站点是否添加</w:t>
      </w:r>
    </w:p>
    <w:p w:rsidR="005B388C" w:rsidRDefault="005B388C" w:rsidP="005B388C">
      <w:pPr>
        <w:pStyle w:val="3"/>
      </w:pPr>
      <w:r>
        <w:rPr>
          <w:rFonts w:hint="eastAsia"/>
        </w:rPr>
        <w:t>2.3.2</w:t>
      </w:r>
      <w:r>
        <w:rPr>
          <w:rFonts w:hint="eastAsia"/>
        </w:rPr>
        <w:t>检查</w:t>
      </w:r>
      <w:r>
        <w:rPr>
          <w:rFonts w:hint="eastAsia"/>
        </w:rPr>
        <w:t>TLS</w:t>
      </w:r>
      <w:r>
        <w:rPr>
          <w:rFonts w:hint="eastAsia"/>
        </w:rPr>
        <w:t>设置</w:t>
      </w:r>
      <w:r>
        <w:rPr>
          <w:rFonts w:hint="eastAsia"/>
        </w:rPr>
        <w:tab/>
      </w:r>
      <w:r w:rsidR="006E341E" w:rsidRPr="006E341E">
        <w:rPr>
          <w:rFonts w:hint="eastAsia"/>
          <w:color w:val="FF0000"/>
        </w:rPr>
        <w:t>请选择图中</w:t>
      </w:r>
      <w:r w:rsidR="006E341E" w:rsidRPr="006E341E">
        <w:rPr>
          <w:color w:val="FF0000"/>
        </w:rPr>
        <w:t>配置</w:t>
      </w:r>
    </w:p>
    <w:p w:rsidR="0060781A" w:rsidRDefault="0060781A" w:rsidP="005B388C">
      <w:r>
        <w:rPr>
          <w:noProof/>
        </w:rPr>
        <w:drawing>
          <wp:inline distT="0" distB="0" distL="0" distR="0" wp14:anchorId="52A31780" wp14:editId="2BA3FEE1">
            <wp:extent cx="4695825" cy="39719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E5" w:rsidRDefault="00520BE5" w:rsidP="005B388C"/>
    <w:p w:rsidR="00520BE5" w:rsidRDefault="00520BE5" w:rsidP="00520BE5">
      <w:r>
        <w:rPr>
          <w:rFonts w:hint="eastAsia"/>
        </w:rPr>
        <w:t>之后请重启您的计算机</w:t>
      </w:r>
      <w:r>
        <w:t>后生效。</w:t>
      </w:r>
    </w:p>
    <w:p w:rsidR="00520BE5" w:rsidRDefault="00520BE5" w:rsidP="00520BE5"/>
    <w:p w:rsidR="004137D4" w:rsidRPr="00520BE5" w:rsidRDefault="004137D4" w:rsidP="00520BE5">
      <w:pPr>
        <w:rPr>
          <w:b/>
          <w:bCs/>
          <w:sz w:val="32"/>
          <w:szCs w:val="32"/>
        </w:rPr>
      </w:pPr>
      <w:r w:rsidRPr="00520BE5">
        <w:rPr>
          <w:rFonts w:hint="eastAsia"/>
          <w:b/>
          <w:bCs/>
          <w:sz w:val="32"/>
          <w:szCs w:val="32"/>
        </w:rPr>
        <w:t>2.3</w:t>
      </w:r>
      <w:r w:rsidR="005B388C" w:rsidRPr="00520BE5">
        <w:rPr>
          <w:rFonts w:hint="eastAsia"/>
          <w:b/>
          <w:bCs/>
          <w:sz w:val="32"/>
          <w:szCs w:val="32"/>
        </w:rPr>
        <w:t>.3</w:t>
      </w:r>
      <w:r w:rsidR="005B388C" w:rsidRPr="00520BE5">
        <w:rPr>
          <w:rFonts w:hint="eastAsia"/>
          <w:b/>
          <w:bCs/>
          <w:sz w:val="32"/>
          <w:szCs w:val="32"/>
        </w:rPr>
        <w:t>安装网银助手检测修复浏览器环境设置</w:t>
      </w:r>
    </w:p>
    <w:p w:rsidR="00753C23" w:rsidRDefault="00753C23" w:rsidP="00753C23">
      <w:pPr>
        <w:pStyle w:val="1"/>
      </w:pPr>
      <w:bookmarkStart w:id="2" w:name="_Toc27667501"/>
      <w:r w:rsidRPr="00520BE5">
        <w:rPr>
          <w:rFonts w:hint="eastAsia"/>
          <w:highlight w:val="yellow"/>
        </w:rPr>
        <w:lastRenderedPageBreak/>
        <w:t>3</w:t>
      </w:r>
      <w:r w:rsidRPr="00520BE5">
        <w:rPr>
          <w:rFonts w:hint="eastAsia"/>
          <w:highlight w:val="yellow"/>
        </w:rPr>
        <w:t>、控件加载不正常</w:t>
      </w:r>
      <w:bookmarkEnd w:id="2"/>
    </w:p>
    <w:p w:rsidR="00753C23" w:rsidRDefault="00753C23" w:rsidP="00753C23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检查受信任站点的安全级别</w:t>
      </w:r>
    </w:p>
    <w:p w:rsidR="00753C23" w:rsidRDefault="00753C23" w:rsidP="00753C23">
      <w:r>
        <w:rPr>
          <w:noProof/>
        </w:rPr>
        <w:drawing>
          <wp:inline distT="0" distB="0" distL="0" distR="0" wp14:anchorId="7F0538FD" wp14:editId="6A9A4ED0">
            <wp:extent cx="4676775" cy="6591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3F" w:rsidRDefault="00FD123F" w:rsidP="00753C23">
      <w:r w:rsidRPr="00FD123F">
        <w:rPr>
          <w:noProof/>
        </w:rPr>
        <w:lastRenderedPageBreak/>
        <w:drawing>
          <wp:inline distT="0" distB="0" distL="0" distR="0">
            <wp:extent cx="5274310" cy="4210584"/>
            <wp:effectExtent l="0" t="0" r="2540" b="0"/>
            <wp:docPr id="27" name="图片 27" descr="C:\Users\ziyu.l\AppData\Local\Temp\15767461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yu.l\AppData\Local\Temp\1576746103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61" w:rsidRDefault="00724D61" w:rsidP="00753C23"/>
    <w:p w:rsidR="00FD123F" w:rsidRDefault="00FD123F" w:rsidP="00753C23"/>
    <w:p w:rsidR="00753C23" w:rsidRDefault="00753C23" w:rsidP="00753C23">
      <w:pPr>
        <w:pStyle w:val="2"/>
      </w:pPr>
      <w:r>
        <w:rPr>
          <w:rFonts w:hint="eastAsia"/>
        </w:rPr>
        <w:lastRenderedPageBreak/>
        <w:t>3.2</w:t>
      </w:r>
      <w:r>
        <w:rPr>
          <w:rFonts w:hint="eastAsia"/>
        </w:rPr>
        <w:t>检查受信任站点的自定义级别</w:t>
      </w:r>
    </w:p>
    <w:p w:rsidR="00753C23" w:rsidRDefault="00753C23" w:rsidP="00753C23">
      <w:r>
        <w:rPr>
          <w:noProof/>
        </w:rPr>
        <w:drawing>
          <wp:inline distT="0" distB="0" distL="0" distR="0" wp14:anchorId="712A518D" wp14:editId="0A5C4C38">
            <wp:extent cx="4724400" cy="5934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23" w:rsidRDefault="00753C23" w:rsidP="00F7461C">
      <w:pPr>
        <w:pStyle w:val="2"/>
      </w:pPr>
      <w:r>
        <w:rPr>
          <w:rFonts w:hint="eastAsia"/>
        </w:rPr>
        <w:lastRenderedPageBreak/>
        <w:t>3.3</w:t>
      </w:r>
      <w:r>
        <w:rPr>
          <w:rFonts w:hint="eastAsia"/>
        </w:rPr>
        <w:t>检查高级选项设置</w:t>
      </w:r>
    </w:p>
    <w:p w:rsidR="00753C23" w:rsidRDefault="00753C23" w:rsidP="00753C23">
      <w:r>
        <w:rPr>
          <w:noProof/>
        </w:rPr>
        <w:drawing>
          <wp:inline distT="0" distB="0" distL="0" distR="0" wp14:anchorId="70366E69" wp14:editId="10BBBC3E">
            <wp:extent cx="4676775" cy="48863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61" w:rsidRDefault="00724D61" w:rsidP="00753C23"/>
    <w:p w:rsidR="00724D61" w:rsidRDefault="00724D61" w:rsidP="00724D61">
      <w:r>
        <w:rPr>
          <w:rFonts w:hint="eastAsia"/>
        </w:rPr>
        <w:t>确认</w:t>
      </w:r>
      <w:r>
        <w:t>是否把</w:t>
      </w:r>
      <w:r>
        <w:rPr>
          <w:rFonts w:hint="eastAsia"/>
        </w:rPr>
        <w:t>企业网银</w:t>
      </w:r>
      <w:r>
        <w:t>地址加入到</w:t>
      </w:r>
      <w:r>
        <w:rPr>
          <w:rFonts w:hint="eastAsia"/>
        </w:rPr>
        <w:t>可信站点中</w:t>
      </w:r>
      <w:r>
        <w:t>：</w:t>
      </w:r>
    </w:p>
    <w:p w:rsidR="00724D61" w:rsidRDefault="00863AAC" w:rsidP="00724D61">
      <w:hyperlink r:id="rId24" w:history="1">
        <w:r w:rsidR="00724D61" w:rsidRPr="00ED2C96">
          <w:rPr>
            <w:rStyle w:val="a7"/>
          </w:rPr>
          <w:t>https://kcashconnectplus.kasikornbank.com.cn</w:t>
        </w:r>
      </w:hyperlink>
    </w:p>
    <w:p w:rsidR="00724D61" w:rsidRPr="00724D61" w:rsidRDefault="00724D61" w:rsidP="00753C23"/>
    <w:p w:rsidR="00F7461C" w:rsidRDefault="002F7066" w:rsidP="002F7066">
      <w:pPr>
        <w:pStyle w:val="2"/>
      </w:pPr>
      <w:r>
        <w:rPr>
          <w:rFonts w:hint="eastAsia"/>
        </w:rPr>
        <w:lastRenderedPageBreak/>
        <w:t>3.4</w:t>
      </w:r>
      <w:r>
        <w:rPr>
          <w:rFonts w:hint="eastAsia"/>
        </w:rPr>
        <w:t>检查加载项，看控件是否被禁用了</w:t>
      </w:r>
    </w:p>
    <w:p w:rsidR="00565897" w:rsidRDefault="00565897" w:rsidP="00565897">
      <w:r>
        <w:rPr>
          <w:rFonts w:hint="eastAsia"/>
          <w:noProof/>
        </w:rPr>
        <w:drawing>
          <wp:inline distT="0" distB="0" distL="0" distR="0" wp14:anchorId="1736C27C" wp14:editId="2ACFC838">
            <wp:extent cx="5267325" cy="40195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6B" w:rsidRPr="00565897" w:rsidRDefault="00061D6B" w:rsidP="00565897">
      <w:r>
        <w:rPr>
          <w:rFonts w:hint="eastAsia"/>
        </w:rPr>
        <w:t>选择</w:t>
      </w:r>
      <w:r>
        <w:t>所有加载项</w:t>
      </w:r>
    </w:p>
    <w:p w:rsidR="00753C23" w:rsidRDefault="00565897" w:rsidP="00753C23">
      <w:r>
        <w:rPr>
          <w:noProof/>
        </w:rPr>
        <w:drawing>
          <wp:inline distT="0" distB="0" distL="0" distR="0">
            <wp:extent cx="5276850" cy="3314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6B" w:rsidRDefault="00061D6B" w:rsidP="00753C23"/>
    <w:p w:rsidR="00061D6B" w:rsidRDefault="00061D6B" w:rsidP="00753C23"/>
    <w:p w:rsidR="00061D6B" w:rsidRDefault="00061D6B" w:rsidP="00753C23">
      <w:r>
        <w:rPr>
          <w:rFonts w:hint="eastAsia"/>
        </w:rPr>
        <w:lastRenderedPageBreak/>
        <w:t>查看</w:t>
      </w:r>
      <w:r>
        <w:t>kbank</w:t>
      </w:r>
      <w:r>
        <w:t>的加载项是否都</w:t>
      </w:r>
      <w:r>
        <w:t>“</w:t>
      </w:r>
      <w:r>
        <w:rPr>
          <w:rFonts w:hint="eastAsia"/>
        </w:rPr>
        <w:t>已启用</w:t>
      </w:r>
      <w:r>
        <w:t>”</w:t>
      </w:r>
      <w:r>
        <w:rPr>
          <w:rFonts w:hint="eastAsia"/>
        </w:rPr>
        <w:t>。</w:t>
      </w:r>
    </w:p>
    <w:p w:rsidR="005600BC" w:rsidRDefault="00AE1C6E" w:rsidP="00753C23">
      <w:pPr>
        <w:rPr>
          <w:rFonts w:hint="eastAsia"/>
        </w:rPr>
      </w:pPr>
      <w:r>
        <w:rPr>
          <w:noProof/>
        </w:rPr>
        <w:drawing>
          <wp:inline distT="0" distB="0" distL="0" distR="0" wp14:anchorId="3E8D96DB" wp14:editId="280ABF6C">
            <wp:extent cx="5274310" cy="32334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0D" w:rsidRDefault="0044030D" w:rsidP="0044030D">
      <w:pPr>
        <w:pStyle w:val="2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5</w:t>
      </w:r>
      <w:r>
        <w:rPr>
          <w:rFonts w:hint="eastAsia"/>
        </w:rPr>
        <w:t>检查电脑是否安装了杀毒软件，查看杀毒软件的拦截日志</w:t>
      </w:r>
    </w:p>
    <w:p w:rsidR="0044030D" w:rsidRPr="0044030D" w:rsidRDefault="0044030D" w:rsidP="0044030D">
      <w:r>
        <w:rPr>
          <w:rFonts w:hint="eastAsia"/>
        </w:rPr>
        <w:tab/>
      </w:r>
      <w:r>
        <w:rPr>
          <w:rFonts w:hint="eastAsia"/>
        </w:rPr>
        <w:t>如果杀毒软件日志中显示拦截</w:t>
      </w:r>
      <w:r w:rsidR="006511D6">
        <w:rPr>
          <w:rFonts w:hint="eastAsia"/>
        </w:rPr>
        <w:t>了</w:t>
      </w:r>
      <w:bookmarkStart w:id="3" w:name="_GoBack"/>
      <w:bookmarkEnd w:id="3"/>
      <w:r>
        <w:rPr>
          <w:rFonts w:hint="eastAsia"/>
        </w:rPr>
        <w:t>kbank</w:t>
      </w:r>
      <w:r>
        <w:rPr>
          <w:rFonts w:hint="eastAsia"/>
        </w:rPr>
        <w:t>字样的程序运行，请放开拦截即可。</w:t>
      </w:r>
    </w:p>
    <w:p w:rsidR="0044030D" w:rsidRPr="0044030D" w:rsidRDefault="0044030D" w:rsidP="00753C23"/>
    <w:p w:rsidR="005600BC" w:rsidRDefault="003E7896" w:rsidP="0024349C">
      <w:pPr>
        <w:pStyle w:val="1"/>
      </w:pPr>
      <w:bookmarkStart w:id="4" w:name="_Toc27667502"/>
      <w:r w:rsidRPr="00061D6B">
        <w:rPr>
          <w:rFonts w:hint="eastAsia"/>
          <w:highlight w:val="yellow"/>
        </w:rPr>
        <w:lastRenderedPageBreak/>
        <w:t>4</w:t>
      </w:r>
      <w:r w:rsidRPr="00061D6B">
        <w:rPr>
          <w:rFonts w:hint="eastAsia"/>
          <w:highlight w:val="yellow"/>
        </w:rPr>
        <w:t>、页面无法输入或点击无响应</w:t>
      </w:r>
      <w:bookmarkEnd w:id="4"/>
    </w:p>
    <w:p w:rsidR="003E7896" w:rsidRDefault="00092683" w:rsidP="0024349C">
      <w:pPr>
        <w:pStyle w:val="2"/>
      </w:pPr>
      <w:r>
        <w:rPr>
          <w:rFonts w:hint="eastAsia"/>
        </w:rPr>
        <w:t>4.1</w:t>
      </w:r>
      <w:r>
        <w:rPr>
          <w:rFonts w:hint="eastAsia"/>
        </w:rPr>
        <w:t>检查是否将地址添加到兼容性视图中</w:t>
      </w:r>
      <w:r w:rsidR="00596E2F">
        <w:rPr>
          <w:rFonts w:hint="eastAsia"/>
        </w:rPr>
        <w:t xml:space="preserve"> </w:t>
      </w:r>
    </w:p>
    <w:p w:rsidR="00024709" w:rsidRDefault="00024709" w:rsidP="00024709">
      <w:r>
        <w:rPr>
          <w:rFonts w:hint="eastAsia"/>
          <w:noProof/>
        </w:rPr>
        <w:drawing>
          <wp:inline distT="0" distB="0" distL="0" distR="0" wp14:anchorId="389451AF" wp14:editId="2D0E8031">
            <wp:extent cx="4895850" cy="3714093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33" cy="37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09" w:rsidRDefault="00024709" w:rsidP="00024709">
      <w:r>
        <w:rPr>
          <w:rFonts w:hint="eastAsia"/>
        </w:rPr>
        <w:t>确认</w:t>
      </w:r>
      <w:r>
        <w:t>是否把</w:t>
      </w:r>
      <w:r>
        <w:rPr>
          <w:rFonts w:hint="eastAsia"/>
        </w:rPr>
        <w:t>网银</w:t>
      </w:r>
      <w:r>
        <w:t>地址加入到</w:t>
      </w:r>
      <w:r>
        <w:rPr>
          <w:rFonts w:hint="eastAsia"/>
        </w:rPr>
        <w:t>站点中</w:t>
      </w:r>
      <w:r>
        <w:t>：</w:t>
      </w:r>
    </w:p>
    <w:p w:rsidR="00024709" w:rsidRDefault="00863AAC" w:rsidP="00024709">
      <w:hyperlink r:id="rId29" w:history="1">
        <w:r w:rsidR="00ED2C96" w:rsidRPr="00ED2C96">
          <w:rPr>
            <w:rStyle w:val="a7"/>
          </w:rPr>
          <w:t>https://kcashconnectplus.kasikornbank.com.cn</w:t>
        </w:r>
      </w:hyperlink>
    </w:p>
    <w:p w:rsidR="00ED2C96" w:rsidRPr="00024709" w:rsidRDefault="00ED2C96" w:rsidP="00024709"/>
    <w:p w:rsidR="00061D6B" w:rsidRPr="00061D6B" w:rsidRDefault="00061D6B" w:rsidP="00061D6B">
      <w:r w:rsidRPr="006B0AC0">
        <w:rPr>
          <w:noProof/>
        </w:rPr>
        <w:lastRenderedPageBreak/>
        <w:drawing>
          <wp:inline distT="0" distB="0" distL="0" distR="0" wp14:anchorId="579ABD20" wp14:editId="66566025">
            <wp:extent cx="5274310" cy="4067810"/>
            <wp:effectExtent l="0" t="0" r="2540" b="8890"/>
            <wp:docPr id="24" name="图片 24" descr="C:\Users\ziyu.l\AppData\Local\Temp\15767453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yu.l\AppData\Local\Temp\1576745339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83" w:rsidRDefault="00092683" w:rsidP="0024349C">
      <w:pPr>
        <w:pStyle w:val="2"/>
      </w:pPr>
      <w:r>
        <w:rPr>
          <w:rFonts w:hint="eastAsia"/>
        </w:rPr>
        <w:t>4.2</w:t>
      </w:r>
      <w:r>
        <w:rPr>
          <w:rFonts w:hint="eastAsia"/>
        </w:rPr>
        <w:t>检查是否运行加载了防钓鱼软件（需要禁用该类软件，例如农行的）</w:t>
      </w:r>
    </w:p>
    <w:p w:rsidR="00C5283F" w:rsidRDefault="00C5283F" w:rsidP="00C5283F"/>
    <w:p w:rsidR="00C5283F" w:rsidRDefault="00C5283F" w:rsidP="00C5283F">
      <w:r>
        <w:rPr>
          <w:rFonts w:hint="eastAsia"/>
          <w:noProof/>
        </w:rPr>
        <w:lastRenderedPageBreak/>
        <w:drawing>
          <wp:inline distT="0" distB="0" distL="0" distR="0">
            <wp:extent cx="5267325" cy="40195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4E" w:rsidRDefault="00BE3C4E" w:rsidP="00C5283F"/>
    <w:p w:rsidR="00BE3C4E" w:rsidRDefault="00BE3C4E" w:rsidP="00C5283F">
      <w:r w:rsidRPr="00BE3C4E">
        <w:rPr>
          <w:noProof/>
        </w:rPr>
        <w:drawing>
          <wp:inline distT="0" distB="0" distL="0" distR="0">
            <wp:extent cx="5274310" cy="2734284"/>
            <wp:effectExtent l="0" t="0" r="2540" b="9525"/>
            <wp:docPr id="18" name="图片 18" descr="C:\Users\ziyu.l\AppData\Local\Temp\WeChat Files\24c6f41a3e8d8822c39207f86322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yu.l\AppData\Local\Temp\WeChat Files\24c6f41a3e8d8822c39207f86322b5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C0" w:rsidRDefault="006B0AC0" w:rsidP="00C5283F"/>
    <w:p w:rsidR="00FE008F" w:rsidRDefault="00FE008F" w:rsidP="00FE008F">
      <w:pPr>
        <w:pStyle w:val="1"/>
      </w:pPr>
      <w:r>
        <w:rPr>
          <w:rFonts w:hint="eastAsia"/>
          <w:highlight w:val="yellow"/>
        </w:rPr>
        <w:lastRenderedPageBreak/>
        <w:t>5</w:t>
      </w:r>
      <w:r w:rsidRPr="00061D6B">
        <w:rPr>
          <w:rFonts w:hint="eastAsia"/>
          <w:highlight w:val="yellow"/>
        </w:rPr>
        <w:t>、</w:t>
      </w:r>
      <w:r>
        <w:rPr>
          <w:rFonts w:hint="eastAsia"/>
          <w:highlight w:val="yellow"/>
        </w:rPr>
        <w:t>点击下一步页面始终显示加载动画</w:t>
      </w:r>
    </w:p>
    <w:p w:rsidR="00FE008F" w:rsidRDefault="00FE008F" w:rsidP="00FE008F">
      <w:pPr>
        <w:pStyle w:val="2"/>
      </w:pPr>
      <w:r>
        <w:rPr>
          <w:rFonts w:hint="eastAsia"/>
        </w:rPr>
        <w:t>5.1</w:t>
      </w:r>
      <w:r>
        <w:rPr>
          <w:rFonts w:hint="eastAsia"/>
        </w:rPr>
        <w:t>检查电脑是否安装了杀毒软件之类的安全控件</w:t>
      </w:r>
      <w:r>
        <w:rPr>
          <w:rFonts w:hint="eastAsia"/>
        </w:rPr>
        <w:t xml:space="preserve"> </w:t>
      </w:r>
    </w:p>
    <w:p w:rsidR="00FE008F" w:rsidRPr="00FE008F" w:rsidRDefault="00FE008F" w:rsidP="00FE008F">
      <w:r>
        <w:rPr>
          <w:rFonts w:hint="eastAsia"/>
        </w:rPr>
        <w:tab/>
      </w:r>
      <w:r>
        <w:rPr>
          <w:rFonts w:hint="eastAsia"/>
        </w:rPr>
        <w:t>如果安装了联系</w:t>
      </w:r>
      <w:r>
        <w:rPr>
          <w:rFonts w:hint="eastAsia"/>
        </w:rPr>
        <w:t>IT</w:t>
      </w:r>
      <w:r>
        <w:rPr>
          <w:rFonts w:hint="eastAsia"/>
        </w:rPr>
        <w:t>人员将网银控件加入到安全控件的白名单中，重启电脑刷新安全控件，然后重新进行网银操作。</w:t>
      </w:r>
    </w:p>
    <w:p w:rsidR="006B0AC0" w:rsidRPr="00FE008F" w:rsidRDefault="006B0AC0" w:rsidP="00C5283F"/>
    <w:p w:rsidR="006B0AC0" w:rsidRDefault="006B0AC0" w:rsidP="00C5283F"/>
    <w:p w:rsidR="006B0AC0" w:rsidRPr="00C5283F" w:rsidRDefault="006B0AC0" w:rsidP="00C5283F"/>
    <w:sectPr w:rsidR="006B0AC0" w:rsidRPr="00C52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AAC" w:rsidRDefault="00863AAC" w:rsidP="00C5283F">
      <w:r>
        <w:separator/>
      </w:r>
    </w:p>
  </w:endnote>
  <w:endnote w:type="continuationSeparator" w:id="0">
    <w:p w:rsidR="00863AAC" w:rsidRDefault="00863AAC" w:rsidP="00C52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AAC" w:rsidRDefault="00863AAC" w:rsidP="00C5283F">
      <w:r>
        <w:separator/>
      </w:r>
    </w:p>
  </w:footnote>
  <w:footnote w:type="continuationSeparator" w:id="0">
    <w:p w:rsidR="00863AAC" w:rsidRDefault="00863AAC" w:rsidP="00C52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846CE"/>
    <w:multiLevelType w:val="hybridMultilevel"/>
    <w:tmpl w:val="22AC804A"/>
    <w:lvl w:ilvl="0" w:tplc="1EBC6438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044961"/>
    <w:multiLevelType w:val="hybridMultilevel"/>
    <w:tmpl w:val="48DEF37E"/>
    <w:lvl w:ilvl="0" w:tplc="4F24A4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ACC7EDD"/>
    <w:multiLevelType w:val="hybridMultilevel"/>
    <w:tmpl w:val="EFF677C4"/>
    <w:lvl w:ilvl="0" w:tplc="76A637E0">
      <w:start w:val="1"/>
      <w:numFmt w:val="decimal"/>
      <w:lvlText w:val="%1，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">
    <w:nsid w:val="65943D88"/>
    <w:multiLevelType w:val="hybridMultilevel"/>
    <w:tmpl w:val="6AC8D4EA"/>
    <w:lvl w:ilvl="0" w:tplc="248695D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C4"/>
    <w:rsid w:val="00024709"/>
    <w:rsid w:val="00044912"/>
    <w:rsid w:val="000578C5"/>
    <w:rsid w:val="00061D6B"/>
    <w:rsid w:val="00092683"/>
    <w:rsid w:val="00095091"/>
    <w:rsid w:val="001905D1"/>
    <w:rsid w:val="0024349C"/>
    <w:rsid w:val="002B32C4"/>
    <w:rsid w:val="002F7066"/>
    <w:rsid w:val="00312B58"/>
    <w:rsid w:val="003B20C3"/>
    <w:rsid w:val="003E7896"/>
    <w:rsid w:val="00405066"/>
    <w:rsid w:val="004137D4"/>
    <w:rsid w:val="0044030D"/>
    <w:rsid w:val="00520BE5"/>
    <w:rsid w:val="005600BC"/>
    <w:rsid w:val="00565897"/>
    <w:rsid w:val="00596E2F"/>
    <w:rsid w:val="005B388C"/>
    <w:rsid w:val="0060781A"/>
    <w:rsid w:val="006209A3"/>
    <w:rsid w:val="006511D6"/>
    <w:rsid w:val="006B0AC0"/>
    <w:rsid w:val="006E341E"/>
    <w:rsid w:val="00724D61"/>
    <w:rsid w:val="00753C23"/>
    <w:rsid w:val="00782963"/>
    <w:rsid w:val="00863AAC"/>
    <w:rsid w:val="00900084"/>
    <w:rsid w:val="00901F7C"/>
    <w:rsid w:val="00910F49"/>
    <w:rsid w:val="00A93E5F"/>
    <w:rsid w:val="00AE1C6E"/>
    <w:rsid w:val="00BD4DC1"/>
    <w:rsid w:val="00BE3C4E"/>
    <w:rsid w:val="00C5283F"/>
    <w:rsid w:val="00C62EAA"/>
    <w:rsid w:val="00C63087"/>
    <w:rsid w:val="00ED2C96"/>
    <w:rsid w:val="00F7461C"/>
    <w:rsid w:val="00FD123F"/>
    <w:rsid w:val="00FE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00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008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3E5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08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6308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6308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0008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00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A93E5F"/>
    <w:rPr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C528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5283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528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5283F"/>
    <w:rPr>
      <w:sz w:val="18"/>
      <w:szCs w:val="18"/>
    </w:rPr>
  </w:style>
  <w:style w:type="character" w:styleId="a7">
    <w:name w:val="Hyperlink"/>
    <w:basedOn w:val="a0"/>
    <w:uiPriority w:val="99"/>
    <w:unhideWhenUsed/>
    <w:rsid w:val="00ED2C96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782963"/>
    <w:pPr>
      <w:tabs>
        <w:tab w:val="right" w:leader="dot" w:pos="8296"/>
      </w:tabs>
      <w:jc w:val="center"/>
    </w:pPr>
    <w:rPr>
      <w:b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00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008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3E5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08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6308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6308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0008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00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A93E5F"/>
    <w:rPr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C528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5283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528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5283F"/>
    <w:rPr>
      <w:sz w:val="18"/>
      <w:szCs w:val="18"/>
    </w:rPr>
  </w:style>
  <w:style w:type="character" w:styleId="a7">
    <w:name w:val="Hyperlink"/>
    <w:basedOn w:val="a0"/>
    <w:uiPriority w:val="99"/>
    <w:unhideWhenUsed/>
    <w:rsid w:val="00ED2C96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782963"/>
    <w:pPr>
      <w:tabs>
        <w:tab w:val="right" w:leader="dot" w:pos="8296"/>
      </w:tabs>
      <w:jc w:val="center"/>
    </w:pPr>
    <w:rPr>
      <w:b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kcashconnectplus.kasikornbank.com.c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kcashconnectplus.kasikornbank.com.cn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780F6-DB74-4C92-8A52-DC7FBB046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19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</dc:creator>
  <cp:keywords/>
  <dc:description/>
  <cp:lastModifiedBy>yt</cp:lastModifiedBy>
  <cp:revision>18</cp:revision>
  <dcterms:created xsi:type="dcterms:W3CDTF">2019-12-19T06:45:00Z</dcterms:created>
  <dcterms:modified xsi:type="dcterms:W3CDTF">2020-05-21T08:04:00Z</dcterms:modified>
</cp:coreProperties>
</file>